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33"/>
        <w:gridCol w:w="1279"/>
        <w:gridCol w:w="1275"/>
        <w:gridCol w:w="591"/>
        <w:gridCol w:w="781"/>
        <w:gridCol w:w="47"/>
        <w:gridCol w:w="583"/>
        <w:gridCol w:w="1077"/>
        <w:gridCol w:w="887"/>
        <w:gridCol w:w="5"/>
        <w:gridCol w:w="2565"/>
        <w:gridCol w:w="240"/>
      </w:tblGrid>
      <w:tr w14:paraId="45BA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4B224">
            <w:pPr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 xml:space="preserve">FYJC/QT-499-19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</w:t>
            </w:r>
          </w:p>
          <w:p w14:paraId="45E74F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建筑钢材委托检测协议书</w:t>
            </w:r>
          </w:p>
          <w:p w14:paraId="38D69448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01DD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5A09D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委托单编号：                                   任务单编号：</w:t>
            </w:r>
          </w:p>
        </w:tc>
      </w:tr>
      <w:tr w14:paraId="53A8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04EAD0B3">
            <w:pPr>
              <w:jc w:val="center"/>
              <w:rPr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sz w:val="18"/>
                <w:szCs w:val="18"/>
              </w:rPr>
              <w:t>工程监督注册号</w:t>
            </w:r>
          </w:p>
        </w:tc>
        <w:tc>
          <w:tcPr>
            <w:tcW w:w="5633" w:type="dxa"/>
            <w:gridSpan w:val="7"/>
            <w:vAlign w:val="center"/>
          </w:tcPr>
          <w:p w14:paraId="30D318D8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B603C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账  号</w:t>
            </w:r>
          </w:p>
        </w:tc>
        <w:tc>
          <w:tcPr>
            <w:tcW w:w="2570" w:type="dxa"/>
            <w:gridSpan w:val="2"/>
            <w:vAlign w:val="center"/>
          </w:tcPr>
          <w:p w14:paraId="73AC2B39">
            <w:pPr>
              <w:jc w:val="left"/>
              <w:rPr>
                <w:b/>
                <w:sz w:val="18"/>
                <w:szCs w:val="18"/>
              </w:rPr>
            </w:pPr>
          </w:p>
        </w:tc>
      </w:tr>
      <w:permEnd w:id="0"/>
      <w:permEnd w:id="1"/>
      <w:tr w14:paraId="6FF5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7C449405">
            <w:pPr>
              <w:jc w:val="center"/>
              <w:rPr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sz w:val="18"/>
                <w:szCs w:val="18"/>
              </w:rPr>
              <w:t>委 托 单 位</w:t>
            </w:r>
          </w:p>
        </w:tc>
        <w:tc>
          <w:tcPr>
            <w:tcW w:w="9090" w:type="dxa"/>
            <w:gridSpan w:val="10"/>
            <w:vAlign w:val="center"/>
          </w:tcPr>
          <w:p w14:paraId="01C9A66A">
            <w:pPr>
              <w:jc w:val="left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2"/>
      <w:tr w14:paraId="4585B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2D13B753">
            <w:pPr>
              <w:jc w:val="center"/>
              <w:rPr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sz w:val="18"/>
                <w:szCs w:val="18"/>
              </w:rPr>
              <w:t>工 程 名 称</w:t>
            </w:r>
          </w:p>
        </w:tc>
        <w:tc>
          <w:tcPr>
            <w:tcW w:w="9090" w:type="dxa"/>
            <w:gridSpan w:val="10"/>
            <w:vAlign w:val="center"/>
          </w:tcPr>
          <w:p w14:paraId="6F799AAC">
            <w:pPr>
              <w:jc w:val="left"/>
              <w:rPr>
                <w:b/>
                <w:sz w:val="18"/>
                <w:szCs w:val="18"/>
              </w:rPr>
            </w:pPr>
          </w:p>
        </w:tc>
      </w:tr>
      <w:permEnd w:id="3"/>
      <w:tr w14:paraId="15D0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2A48291C">
            <w:pPr>
              <w:jc w:val="center"/>
              <w:rPr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sz w:val="18"/>
                <w:szCs w:val="18"/>
              </w:rPr>
              <w:t>建 设 单 位</w:t>
            </w:r>
          </w:p>
        </w:tc>
        <w:tc>
          <w:tcPr>
            <w:tcW w:w="9090" w:type="dxa"/>
            <w:gridSpan w:val="10"/>
            <w:vAlign w:val="center"/>
          </w:tcPr>
          <w:p w14:paraId="3B70E03E">
            <w:pPr>
              <w:jc w:val="left"/>
              <w:rPr>
                <w:b/>
                <w:sz w:val="18"/>
                <w:szCs w:val="18"/>
              </w:rPr>
            </w:pPr>
          </w:p>
        </w:tc>
      </w:tr>
      <w:permEnd w:id="4"/>
      <w:tr w14:paraId="7C7D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5FC7F1A1">
            <w:pPr>
              <w:jc w:val="center"/>
              <w:rPr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sz w:val="18"/>
                <w:szCs w:val="18"/>
              </w:rPr>
              <w:t>施 工 单 位</w:t>
            </w:r>
          </w:p>
        </w:tc>
        <w:tc>
          <w:tcPr>
            <w:tcW w:w="9090" w:type="dxa"/>
            <w:gridSpan w:val="10"/>
            <w:vAlign w:val="center"/>
          </w:tcPr>
          <w:p w14:paraId="7E610A43">
            <w:pPr>
              <w:jc w:val="left"/>
              <w:rPr>
                <w:b/>
                <w:sz w:val="18"/>
                <w:szCs w:val="18"/>
              </w:rPr>
            </w:pPr>
          </w:p>
        </w:tc>
      </w:tr>
      <w:permEnd w:id="5"/>
      <w:tr w14:paraId="60C8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262AD69E">
            <w:pPr>
              <w:jc w:val="center"/>
              <w:rPr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sz w:val="18"/>
                <w:szCs w:val="18"/>
              </w:rPr>
              <w:t>监 理 单 位</w:t>
            </w:r>
          </w:p>
        </w:tc>
        <w:tc>
          <w:tcPr>
            <w:tcW w:w="9090" w:type="dxa"/>
            <w:gridSpan w:val="10"/>
            <w:vAlign w:val="center"/>
          </w:tcPr>
          <w:p w14:paraId="17DD3751">
            <w:pPr>
              <w:jc w:val="left"/>
              <w:rPr>
                <w:b/>
                <w:sz w:val="18"/>
                <w:szCs w:val="18"/>
              </w:rPr>
            </w:pPr>
          </w:p>
        </w:tc>
      </w:tr>
      <w:permEnd w:id="6"/>
      <w:tr w14:paraId="0D94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33FA4CDB">
            <w:pPr>
              <w:jc w:val="center"/>
              <w:rPr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sz w:val="18"/>
                <w:szCs w:val="18"/>
              </w:rPr>
              <w:t>见证人/见证号</w:t>
            </w:r>
          </w:p>
        </w:tc>
        <w:tc>
          <w:tcPr>
            <w:tcW w:w="3926" w:type="dxa"/>
            <w:gridSpan w:val="4"/>
            <w:vAlign w:val="center"/>
          </w:tcPr>
          <w:p w14:paraId="0211213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AFDA8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程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地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址</w:t>
            </w:r>
          </w:p>
        </w:tc>
        <w:tc>
          <w:tcPr>
            <w:tcW w:w="3457" w:type="dxa"/>
            <w:gridSpan w:val="3"/>
            <w:vAlign w:val="center"/>
          </w:tcPr>
          <w:p w14:paraId="373693E7">
            <w:pPr>
              <w:jc w:val="left"/>
              <w:rPr>
                <w:b/>
                <w:sz w:val="18"/>
                <w:szCs w:val="18"/>
              </w:rPr>
            </w:pPr>
          </w:p>
        </w:tc>
      </w:tr>
      <w:permEnd w:id="7"/>
      <w:permEnd w:id="8"/>
      <w:tr w14:paraId="6B14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2" w:hRule="atLeast"/>
        </w:trPr>
        <w:tc>
          <w:tcPr>
            <w:tcW w:w="1725" w:type="dxa"/>
            <w:gridSpan w:val="2"/>
            <w:vAlign w:val="center"/>
          </w:tcPr>
          <w:p w14:paraId="38FB49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报告交付方式</w:t>
            </w:r>
          </w:p>
        </w:tc>
        <w:tc>
          <w:tcPr>
            <w:tcW w:w="9090" w:type="dxa"/>
            <w:gridSpan w:val="10"/>
            <w:vAlign w:val="center"/>
          </w:tcPr>
          <w:p w14:paraId="2A971F9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□自取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□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□其他</w:t>
            </w:r>
          </w:p>
        </w:tc>
      </w:tr>
      <w:tr w14:paraId="123C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35" w:hRule="atLeast"/>
        </w:trPr>
        <w:tc>
          <w:tcPr>
            <w:tcW w:w="1725" w:type="dxa"/>
            <w:gridSpan w:val="2"/>
            <w:vAlign w:val="center"/>
          </w:tcPr>
          <w:p w14:paraId="08D481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已检样品处理</w:t>
            </w:r>
          </w:p>
        </w:tc>
        <w:tc>
          <w:tcPr>
            <w:tcW w:w="9090" w:type="dxa"/>
            <w:gridSpan w:val="10"/>
            <w:vAlign w:val="center"/>
          </w:tcPr>
          <w:p w14:paraId="759C1A7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□委托方自行取回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 xml:space="preserve">    □委托检测单位处理</w:t>
            </w:r>
          </w:p>
        </w:tc>
      </w:tr>
      <w:tr w14:paraId="176E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7FF9FC29">
            <w:pPr>
              <w:jc w:val="center"/>
              <w:rPr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sz w:val="18"/>
                <w:szCs w:val="18"/>
              </w:rPr>
              <w:t>委托经办人</w:t>
            </w:r>
          </w:p>
        </w:tc>
        <w:tc>
          <w:tcPr>
            <w:tcW w:w="3973" w:type="dxa"/>
            <w:gridSpan w:val="5"/>
            <w:vAlign w:val="center"/>
          </w:tcPr>
          <w:p w14:paraId="24581AC8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6F27289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联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系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电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457" w:type="dxa"/>
            <w:gridSpan w:val="3"/>
            <w:vAlign w:val="center"/>
          </w:tcPr>
          <w:p w14:paraId="04B0EB47">
            <w:pPr>
              <w:rPr>
                <w:b/>
                <w:sz w:val="18"/>
                <w:szCs w:val="18"/>
              </w:rPr>
            </w:pPr>
          </w:p>
        </w:tc>
      </w:tr>
      <w:permEnd w:id="9"/>
      <w:permEnd w:id="10"/>
      <w:tr w14:paraId="1858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7" w:hRule="atLeast"/>
        </w:trPr>
        <w:tc>
          <w:tcPr>
            <w:tcW w:w="592" w:type="dxa"/>
            <w:vAlign w:val="center"/>
          </w:tcPr>
          <w:p w14:paraId="07A80B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规 格</w:t>
            </w:r>
          </w:p>
        </w:tc>
        <w:tc>
          <w:tcPr>
            <w:tcW w:w="1133" w:type="dxa"/>
            <w:vAlign w:val="center"/>
          </w:tcPr>
          <w:p w14:paraId="3DAEE5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牌号级别</w:t>
            </w:r>
          </w:p>
        </w:tc>
        <w:tc>
          <w:tcPr>
            <w:tcW w:w="1279" w:type="dxa"/>
            <w:vAlign w:val="center"/>
          </w:tcPr>
          <w:p w14:paraId="6BFF1D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结 构 部 位</w:t>
            </w:r>
          </w:p>
        </w:tc>
        <w:tc>
          <w:tcPr>
            <w:tcW w:w="1275" w:type="dxa"/>
            <w:vAlign w:val="center"/>
          </w:tcPr>
          <w:p w14:paraId="39D5B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生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产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厂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家</w:t>
            </w:r>
          </w:p>
        </w:tc>
        <w:tc>
          <w:tcPr>
            <w:tcW w:w="1419" w:type="dxa"/>
            <w:gridSpan w:val="3"/>
            <w:vAlign w:val="center"/>
          </w:tcPr>
          <w:p w14:paraId="6991B5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炉批号/</w:t>
            </w:r>
          </w:p>
          <w:p w14:paraId="6D5A87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代表数量</w:t>
            </w:r>
          </w:p>
        </w:tc>
        <w:tc>
          <w:tcPr>
            <w:tcW w:w="1660" w:type="dxa"/>
            <w:gridSpan w:val="2"/>
            <w:vAlign w:val="center"/>
          </w:tcPr>
          <w:p w14:paraId="21F153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检 测 项 目</w:t>
            </w:r>
          </w:p>
        </w:tc>
        <w:tc>
          <w:tcPr>
            <w:tcW w:w="892" w:type="dxa"/>
            <w:gridSpan w:val="2"/>
            <w:vAlign w:val="center"/>
          </w:tcPr>
          <w:p w14:paraId="794BE9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数</w:t>
            </w:r>
          </w:p>
        </w:tc>
        <w:tc>
          <w:tcPr>
            <w:tcW w:w="2565" w:type="dxa"/>
            <w:vAlign w:val="center"/>
          </w:tcPr>
          <w:p w14:paraId="3ED463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检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测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标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准</w:t>
            </w:r>
          </w:p>
        </w:tc>
      </w:tr>
      <w:tr w14:paraId="26A6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5" w:hRule="atLeast"/>
        </w:trPr>
        <w:tc>
          <w:tcPr>
            <w:tcW w:w="592" w:type="dxa"/>
            <w:vMerge w:val="restart"/>
            <w:vAlign w:val="center"/>
          </w:tcPr>
          <w:p w14:paraId="749BBE57">
            <w:pPr>
              <w:rPr>
                <w:b/>
                <w:sz w:val="18"/>
                <w:szCs w:val="18"/>
              </w:rPr>
            </w:pPr>
            <w:permStart w:id="11" w:edGrp="everyone" w:colFirst="0" w:colLast="0"/>
            <w:permStart w:id="17" w:edGrp="everyone" w:colFirst="2" w:colLast="2"/>
            <w:permStart w:id="18" w:edGrp="everyone" w:colFirst="3" w:colLast="3"/>
            <w:permStart w:id="19" w:edGrp="everyone" w:colFirst="4" w:colLast="4"/>
            <w:permStart w:id="26" w:edGrp="everyone" w:colFirst="6" w:colLast="6"/>
            <w:permStart w:id="27" w:edGrp="everyone" w:colFirst="7" w:colLast="7"/>
          </w:p>
        </w:tc>
        <w:tc>
          <w:tcPr>
            <w:tcW w:w="1133" w:type="dxa"/>
            <w:vMerge w:val="restart"/>
            <w:vAlign w:val="center"/>
          </w:tcPr>
          <w:p w14:paraId="7945452A">
            <w:pPr>
              <w:rPr>
                <w:b/>
                <w:sz w:val="18"/>
                <w:szCs w:val="18"/>
              </w:rPr>
            </w:pPr>
            <w:permStart w:id="12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sz w:val="18"/>
                <w:szCs w:val="18"/>
              </w:rPr>
              <w:t>HPB300</w:t>
            </w:r>
            <w:permStart w:id="13" w:edGrp="everyone"/>
          </w:p>
          <w:permEnd w:id="13"/>
          <w:p w14:paraId="0E4FCA3C">
            <w:pPr>
              <w:rPr>
                <w:b/>
                <w:sz w:val="18"/>
                <w:szCs w:val="18"/>
              </w:rPr>
            </w:pPr>
            <w:permStart w:id="14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sz w:val="18"/>
                <w:szCs w:val="18"/>
              </w:rPr>
              <w:t>HRB400</w:t>
            </w:r>
            <w:permStart w:id="15" w:edGrp="everyone"/>
          </w:p>
          <w:permEnd w:id="15"/>
          <w:p w14:paraId="3D731CD6">
            <w:pPr>
              <w:rPr>
                <w:b/>
                <w:sz w:val="18"/>
                <w:szCs w:val="18"/>
                <w:u w:val="single"/>
              </w:rPr>
            </w:pPr>
            <w:permStart w:id="16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permEnd w:id="16"/>
          </w:p>
        </w:tc>
        <w:tc>
          <w:tcPr>
            <w:tcW w:w="1279" w:type="dxa"/>
            <w:vMerge w:val="restart"/>
            <w:vAlign w:val="center"/>
          </w:tcPr>
          <w:p w14:paraId="55AE315E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4FBE7CB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F98A255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14:paraId="359BCA8C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20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20"/>
            <w:r>
              <w:rPr>
                <w:rFonts w:hint="eastAsia" w:ascii="宋体" w:hAnsi="宋体"/>
                <w:b/>
                <w:sz w:val="15"/>
                <w:szCs w:val="15"/>
              </w:rPr>
              <w:t xml:space="preserve">拉伸   </w:t>
            </w:r>
            <w:permStart w:id="21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21"/>
            <w:r>
              <w:rPr>
                <w:rFonts w:hint="eastAsia" w:ascii="宋体" w:hAnsi="宋体"/>
                <w:b/>
                <w:sz w:val="15"/>
                <w:szCs w:val="15"/>
              </w:rPr>
              <w:t>冷弯</w:t>
            </w:r>
          </w:p>
          <w:p w14:paraId="311D7FAC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22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22"/>
            <w:r>
              <w:rPr>
                <w:rFonts w:hint="eastAsia" w:ascii="宋体" w:hAnsi="宋体"/>
                <w:b/>
                <w:sz w:val="15"/>
                <w:szCs w:val="15"/>
              </w:rPr>
              <w:t>重量偏差</w:t>
            </w:r>
          </w:p>
          <w:p w14:paraId="176AFE6F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23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23"/>
            <w:r>
              <w:rPr>
                <w:rFonts w:hint="eastAsia" w:ascii="宋体" w:hAnsi="宋体"/>
                <w:b/>
                <w:sz w:val="15"/>
                <w:szCs w:val="15"/>
              </w:rPr>
              <w:t>最大力下总延伸率</w:t>
            </w:r>
          </w:p>
          <w:p w14:paraId="708B9367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24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24"/>
            <w:r>
              <w:rPr>
                <w:rFonts w:hint="eastAsia" w:ascii="宋体" w:hAnsi="宋体"/>
                <w:b/>
                <w:sz w:val="15"/>
                <w:szCs w:val="15"/>
              </w:rPr>
              <w:t>反向弯曲</w:t>
            </w:r>
          </w:p>
          <w:p w14:paraId="042EEF1F">
            <w:pPr>
              <w:spacing w:line="180" w:lineRule="exact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permStart w:id="25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 xml:space="preserve">  </w:t>
            </w:r>
            <w:permEnd w:id="25"/>
          </w:p>
        </w:tc>
        <w:tc>
          <w:tcPr>
            <w:tcW w:w="892" w:type="dxa"/>
            <w:gridSpan w:val="2"/>
            <w:vMerge w:val="restart"/>
            <w:vAlign w:val="center"/>
          </w:tcPr>
          <w:p w14:paraId="5E28F5D0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5B0C409F">
            <w:pPr>
              <w:rPr>
                <w:b/>
                <w:sz w:val="18"/>
                <w:szCs w:val="18"/>
              </w:rPr>
            </w:pPr>
          </w:p>
        </w:tc>
      </w:tr>
      <w:permEnd w:id="11"/>
      <w:permEnd w:id="17"/>
      <w:permEnd w:id="18"/>
      <w:permEnd w:id="19"/>
      <w:permEnd w:id="26"/>
      <w:permEnd w:id="27"/>
      <w:tr w14:paraId="6F02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5" w:hRule="atLeast"/>
        </w:trPr>
        <w:tc>
          <w:tcPr>
            <w:tcW w:w="592" w:type="dxa"/>
            <w:vMerge w:val="continue"/>
            <w:vAlign w:val="center"/>
          </w:tcPr>
          <w:p w14:paraId="0074D617">
            <w:pPr>
              <w:rPr>
                <w:b/>
                <w:sz w:val="18"/>
                <w:szCs w:val="18"/>
              </w:rPr>
            </w:pPr>
            <w:permStart w:id="28" w:edGrp="everyone" w:colFirst="0" w:colLast="0"/>
            <w:permStart w:id="29" w:edGrp="everyone" w:colFirst="2" w:colLast="2"/>
            <w:permStart w:id="30" w:edGrp="everyone" w:colFirst="3" w:colLast="3"/>
            <w:permStart w:id="31" w:edGrp="everyone" w:colFirst="4" w:colLast="4"/>
            <w:permStart w:id="32" w:edGrp="everyone" w:colFirst="6" w:colLast="6"/>
            <w:permStart w:id="33" w:edGrp="everyone" w:colFirst="7" w:colLast="7"/>
          </w:p>
        </w:tc>
        <w:tc>
          <w:tcPr>
            <w:tcW w:w="1133" w:type="dxa"/>
            <w:vMerge w:val="continue"/>
            <w:vAlign w:val="center"/>
          </w:tcPr>
          <w:p w14:paraId="3181F259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24DE073D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C62875D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2ECED48E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 w14:paraId="157C49B6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 w14:paraId="691DA311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vAlign w:val="center"/>
          </w:tcPr>
          <w:p w14:paraId="7838F63D">
            <w:pPr>
              <w:rPr>
                <w:b/>
                <w:sz w:val="18"/>
                <w:szCs w:val="18"/>
              </w:rPr>
            </w:pPr>
          </w:p>
        </w:tc>
      </w:tr>
      <w:permEnd w:id="28"/>
      <w:permEnd w:id="29"/>
      <w:permEnd w:id="30"/>
      <w:permEnd w:id="31"/>
      <w:permEnd w:id="32"/>
      <w:permEnd w:id="33"/>
      <w:tr w14:paraId="43E6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73" w:hRule="atLeast"/>
        </w:trPr>
        <w:tc>
          <w:tcPr>
            <w:tcW w:w="592" w:type="dxa"/>
            <w:vMerge w:val="restart"/>
            <w:vAlign w:val="center"/>
          </w:tcPr>
          <w:p w14:paraId="2FD4FD40">
            <w:pPr>
              <w:rPr>
                <w:b/>
                <w:sz w:val="18"/>
                <w:szCs w:val="18"/>
              </w:rPr>
            </w:pPr>
            <w:permStart w:id="34" w:edGrp="everyone" w:colFirst="0" w:colLast="0"/>
            <w:permStart w:id="40" w:edGrp="everyone" w:colFirst="2" w:colLast="2"/>
            <w:permStart w:id="41" w:edGrp="everyone" w:colFirst="3" w:colLast="3"/>
            <w:permStart w:id="42" w:edGrp="everyone" w:colFirst="4" w:colLast="4"/>
            <w:permStart w:id="49" w:edGrp="everyone" w:colFirst="6" w:colLast="6"/>
            <w:permStart w:id="50" w:edGrp="everyone" w:colFirst="7" w:colLast="7"/>
          </w:p>
        </w:tc>
        <w:tc>
          <w:tcPr>
            <w:tcW w:w="1133" w:type="dxa"/>
            <w:vMerge w:val="restart"/>
            <w:vAlign w:val="center"/>
          </w:tcPr>
          <w:p w14:paraId="778680DA">
            <w:pPr>
              <w:rPr>
                <w:b/>
                <w:sz w:val="18"/>
                <w:szCs w:val="18"/>
              </w:rPr>
            </w:pPr>
            <w:permStart w:id="35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35"/>
            <w:r>
              <w:rPr>
                <w:rFonts w:hint="eastAsia"/>
                <w:b/>
                <w:sz w:val="18"/>
                <w:szCs w:val="18"/>
              </w:rPr>
              <w:t>HPB300</w:t>
            </w:r>
            <w:permStart w:id="36" w:edGrp="everyone"/>
          </w:p>
          <w:permEnd w:id="36"/>
          <w:p w14:paraId="11CF6EAB">
            <w:pPr>
              <w:rPr>
                <w:b/>
                <w:sz w:val="18"/>
                <w:szCs w:val="18"/>
              </w:rPr>
            </w:pPr>
            <w:permStart w:id="37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37"/>
            <w:r>
              <w:rPr>
                <w:rFonts w:hint="eastAsia"/>
                <w:b/>
                <w:sz w:val="18"/>
                <w:szCs w:val="18"/>
              </w:rPr>
              <w:t>HRB400</w:t>
            </w:r>
            <w:permStart w:id="38" w:edGrp="everyone"/>
          </w:p>
          <w:permEnd w:id="38"/>
          <w:p w14:paraId="11FD8A55">
            <w:pPr>
              <w:rPr>
                <w:b/>
                <w:sz w:val="18"/>
                <w:szCs w:val="18"/>
                <w:u w:val="single"/>
              </w:rPr>
            </w:pPr>
            <w:permStart w:id="39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permEnd w:id="39"/>
          </w:p>
        </w:tc>
        <w:tc>
          <w:tcPr>
            <w:tcW w:w="1279" w:type="dxa"/>
            <w:vMerge w:val="restart"/>
            <w:vAlign w:val="center"/>
          </w:tcPr>
          <w:p w14:paraId="35C58A84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961BC6B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155CEE4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14:paraId="61320394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43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43"/>
            <w:r>
              <w:rPr>
                <w:rFonts w:hint="eastAsia" w:ascii="宋体" w:hAnsi="宋体"/>
                <w:b/>
                <w:sz w:val="15"/>
                <w:szCs w:val="15"/>
              </w:rPr>
              <w:t xml:space="preserve">拉伸   </w:t>
            </w:r>
            <w:permStart w:id="44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44"/>
            <w:r>
              <w:rPr>
                <w:rFonts w:hint="eastAsia" w:ascii="宋体" w:hAnsi="宋体"/>
                <w:b/>
                <w:sz w:val="15"/>
                <w:szCs w:val="15"/>
              </w:rPr>
              <w:t>冷弯</w:t>
            </w:r>
          </w:p>
          <w:p w14:paraId="4A994C9A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45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45"/>
            <w:r>
              <w:rPr>
                <w:rFonts w:hint="eastAsia" w:ascii="宋体" w:hAnsi="宋体"/>
                <w:b/>
                <w:sz w:val="15"/>
                <w:szCs w:val="15"/>
              </w:rPr>
              <w:t>重量偏差</w:t>
            </w:r>
          </w:p>
          <w:p w14:paraId="5E77AEFC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46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46"/>
            <w:r>
              <w:rPr>
                <w:rFonts w:hint="eastAsia" w:ascii="宋体" w:hAnsi="宋体"/>
                <w:b/>
                <w:sz w:val="15"/>
                <w:szCs w:val="15"/>
              </w:rPr>
              <w:t>最大力下总延伸率</w:t>
            </w:r>
          </w:p>
          <w:p w14:paraId="2ACF5072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47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47"/>
            <w:r>
              <w:rPr>
                <w:rFonts w:hint="eastAsia" w:ascii="宋体" w:hAnsi="宋体"/>
                <w:b/>
                <w:sz w:val="15"/>
                <w:szCs w:val="15"/>
              </w:rPr>
              <w:t>反向弯曲</w:t>
            </w:r>
          </w:p>
          <w:p w14:paraId="05F97AE7">
            <w:pPr>
              <w:spacing w:line="180" w:lineRule="exact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permStart w:id="48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 xml:space="preserve">  </w:t>
            </w:r>
            <w:permEnd w:id="48"/>
          </w:p>
        </w:tc>
        <w:tc>
          <w:tcPr>
            <w:tcW w:w="892" w:type="dxa"/>
            <w:gridSpan w:val="2"/>
            <w:vMerge w:val="restart"/>
            <w:vAlign w:val="center"/>
          </w:tcPr>
          <w:p w14:paraId="25F71506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42842C2D">
            <w:pPr>
              <w:rPr>
                <w:b/>
                <w:sz w:val="18"/>
                <w:szCs w:val="18"/>
              </w:rPr>
            </w:pPr>
          </w:p>
        </w:tc>
      </w:tr>
      <w:permEnd w:id="34"/>
      <w:permEnd w:id="40"/>
      <w:permEnd w:id="41"/>
      <w:permEnd w:id="42"/>
      <w:permEnd w:id="49"/>
      <w:permEnd w:id="50"/>
      <w:tr w14:paraId="4D54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72" w:hRule="atLeast"/>
        </w:trPr>
        <w:tc>
          <w:tcPr>
            <w:tcW w:w="592" w:type="dxa"/>
            <w:vMerge w:val="continue"/>
            <w:vAlign w:val="center"/>
          </w:tcPr>
          <w:p w14:paraId="4E4B7F25">
            <w:pPr>
              <w:rPr>
                <w:b/>
                <w:sz w:val="18"/>
                <w:szCs w:val="18"/>
              </w:rPr>
            </w:pPr>
            <w:permStart w:id="51" w:edGrp="everyone" w:colFirst="0" w:colLast="0"/>
            <w:permStart w:id="52" w:edGrp="everyone" w:colFirst="2" w:colLast="2"/>
            <w:permStart w:id="53" w:edGrp="everyone" w:colFirst="3" w:colLast="3"/>
            <w:permStart w:id="54" w:edGrp="everyone" w:colFirst="4" w:colLast="4"/>
            <w:permStart w:id="55" w:edGrp="everyone" w:colFirst="6" w:colLast="6"/>
            <w:permStart w:id="56" w:edGrp="everyone" w:colFirst="7" w:colLast="7"/>
          </w:p>
        </w:tc>
        <w:tc>
          <w:tcPr>
            <w:tcW w:w="1133" w:type="dxa"/>
            <w:vMerge w:val="continue"/>
            <w:vAlign w:val="center"/>
          </w:tcPr>
          <w:p w14:paraId="6CAAAB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5463CF3A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76ED803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F0F35C5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 w14:paraId="7C4F29AE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 w14:paraId="1DE8FAD2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vAlign w:val="center"/>
          </w:tcPr>
          <w:p w14:paraId="40BD9DCE">
            <w:pPr>
              <w:rPr>
                <w:b/>
                <w:sz w:val="18"/>
                <w:szCs w:val="18"/>
              </w:rPr>
            </w:pPr>
          </w:p>
        </w:tc>
      </w:tr>
      <w:permEnd w:id="51"/>
      <w:permEnd w:id="52"/>
      <w:permEnd w:id="53"/>
      <w:permEnd w:id="54"/>
      <w:permEnd w:id="55"/>
      <w:permEnd w:id="56"/>
      <w:tr w14:paraId="1025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95" w:hRule="atLeast"/>
        </w:trPr>
        <w:tc>
          <w:tcPr>
            <w:tcW w:w="592" w:type="dxa"/>
            <w:vMerge w:val="restart"/>
            <w:vAlign w:val="center"/>
          </w:tcPr>
          <w:p w14:paraId="21BB8B62">
            <w:pPr>
              <w:rPr>
                <w:b/>
                <w:sz w:val="18"/>
                <w:szCs w:val="18"/>
              </w:rPr>
            </w:pPr>
            <w:permStart w:id="57" w:edGrp="everyone" w:colFirst="0" w:colLast="0"/>
            <w:permStart w:id="63" w:edGrp="everyone" w:colFirst="2" w:colLast="2"/>
            <w:permStart w:id="64" w:edGrp="everyone" w:colFirst="3" w:colLast="3"/>
            <w:permStart w:id="65" w:edGrp="everyone" w:colFirst="4" w:colLast="4"/>
            <w:permStart w:id="72" w:edGrp="everyone" w:colFirst="6" w:colLast="6"/>
            <w:permStart w:id="73" w:edGrp="everyone" w:colFirst="7" w:colLast="7"/>
          </w:p>
        </w:tc>
        <w:tc>
          <w:tcPr>
            <w:tcW w:w="1133" w:type="dxa"/>
            <w:vMerge w:val="restart"/>
            <w:vAlign w:val="center"/>
          </w:tcPr>
          <w:p w14:paraId="16A98B29">
            <w:pPr>
              <w:rPr>
                <w:b/>
                <w:sz w:val="18"/>
                <w:szCs w:val="18"/>
              </w:rPr>
            </w:pPr>
            <w:permStart w:id="58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58"/>
            <w:r>
              <w:rPr>
                <w:rFonts w:hint="eastAsia"/>
                <w:b/>
                <w:sz w:val="18"/>
                <w:szCs w:val="18"/>
              </w:rPr>
              <w:t>HPB300</w:t>
            </w:r>
            <w:permStart w:id="59" w:edGrp="everyone"/>
          </w:p>
          <w:permEnd w:id="59"/>
          <w:p w14:paraId="19778870">
            <w:pPr>
              <w:rPr>
                <w:b/>
                <w:sz w:val="18"/>
                <w:szCs w:val="18"/>
              </w:rPr>
            </w:pPr>
            <w:permStart w:id="60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60"/>
            <w:r>
              <w:rPr>
                <w:rFonts w:hint="eastAsia"/>
                <w:b/>
                <w:sz w:val="18"/>
                <w:szCs w:val="18"/>
              </w:rPr>
              <w:t>HRB400</w:t>
            </w:r>
            <w:permStart w:id="61" w:edGrp="everyone"/>
          </w:p>
          <w:permEnd w:id="61"/>
          <w:p w14:paraId="131852C4">
            <w:pPr>
              <w:rPr>
                <w:b/>
                <w:sz w:val="18"/>
                <w:szCs w:val="18"/>
                <w:u w:val="single"/>
              </w:rPr>
            </w:pPr>
            <w:permStart w:id="62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permEnd w:id="62"/>
          </w:p>
        </w:tc>
        <w:tc>
          <w:tcPr>
            <w:tcW w:w="1279" w:type="dxa"/>
            <w:vMerge w:val="restart"/>
            <w:vAlign w:val="center"/>
          </w:tcPr>
          <w:p w14:paraId="25D0E8C3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B4BBF9A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1CD7F7A1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14:paraId="115A2A2C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66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66"/>
            <w:r>
              <w:rPr>
                <w:rFonts w:hint="eastAsia" w:ascii="宋体" w:hAnsi="宋体"/>
                <w:b/>
                <w:sz w:val="15"/>
                <w:szCs w:val="15"/>
              </w:rPr>
              <w:t xml:space="preserve">拉伸   </w:t>
            </w:r>
            <w:permStart w:id="67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67"/>
            <w:r>
              <w:rPr>
                <w:rFonts w:hint="eastAsia" w:ascii="宋体" w:hAnsi="宋体"/>
                <w:b/>
                <w:sz w:val="15"/>
                <w:szCs w:val="15"/>
              </w:rPr>
              <w:t>冷弯</w:t>
            </w:r>
          </w:p>
          <w:p w14:paraId="0172879B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68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68"/>
            <w:r>
              <w:rPr>
                <w:rFonts w:hint="eastAsia" w:ascii="宋体" w:hAnsi="宋体"/>
                <w:b/>
                <w:sz w:val="15"/>
                <w:szCs w:val="15"/>
              </w:rPr>
              <w:t>重量偏差</w:t>
            </w:r>
          </w:p>
          <w:p w14:paraId="5F180956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69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69"/>
            <w:r>
              <w:rPr>
                <w:rFonts w:hint="eastAsia" w:ascii="宋体" w:hAnsi="宋体"/>
                <w:b/>
                <w:sz w:val="15"/>
                <w:szCs w:val="15"/>
              </w:rPr>
              <w:t>最大力下总延伸率</w:t>
            </w:r>
          </w:p>
          <w:p w14:paraId="542F360A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70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70"/>
            <w:r>
              <w:rPr>
                <w:rFonts w:hint="eastAsia" w:ascii="宋体" w:hAnsi="宋体"/>
                <w:b/>
                <w:sz w:val="15"/>
                <w:szCs w:val="15"/>
              </w:rPr>
              <w:t>反向弯曲</w:t>
            </w:r>
          </w:p>
          <w:p w14:paraId="42B9B77C">
            <w:pPr>
              <w:spacing w:line="180" w:lineRule="exact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permStart w:id="71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 xml:space="preserve">  </w:t>
            </w:r>
            <w:permEnd w:id="71"/>
          </w:p>
        </w:tc>
        <w:tc>
          <w:tcPr>
            <w:tcW w:w="892" w:type="dxa"/>
            <w:gridSpan w:val="2"/>
            <w:vMerge w:val="restart"/>
            <w:vAlign w:val="center"/>
          </w:tcPr>
          <w:p w14:paraId="7737A9CD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57BA7987">
            <w:pPr>
              <w:rPr>
                <w:b/>
                <w:sz w:val="18"/>
                <w:szCs w:val="18"/>
              </w:rPr>
            </w:pPr>
          </w:p>
        </w:tc>
      </w:tr>
      <w:permEnd w:id="57"/>
      <w:permEnd w:id="63"/>
      <w:permEnd w:id="64"/>
      <w:permEnd w:id="65"/>
      <w:permEnd w:id="72"/>
      <w:permEnd w:id="73"/>
      <w:tr w14:paraId="26C9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95" w:hRule="atLeast"/>
        </w:trPr>
        <w:tc>
          <w:tcPr>
            <w:tcW w:w="592" w:type="dxa"/>
            <w:vMerge w:val="continue"/>
            <w:vAlign w:val="center"/>
          </w:tcPr>
          <w:p w14:paraId="6F95DC0C">
            <w:pPr>
              <w:rPr>
                <w:b/>
                <w:sz w:val="18"/>
                <w:szCs w:val="18"/>
              </w:rPr>
            </w:pPr>
            <w:permStart w:id="74" w:edGrp="everyone" w:colFirst="0" w:colLast="0"/>
            <w:permStart w:id="75" w:edGrp="everyone" w:colFirst="2" w:colLast="2"/>
            <w:permStart w:id="76" w:edGrp="everyone" w:colFirst="3" w:colLast="3"/>
            <w:permStart w:id="77" w:edGrp="everyone" w:colFirst="4" w:colLast="4"/>
            <w:permStart w:id="78" w:edGrp="everyone" w:colFirst="6" w:colLast="6"/>
            <w:permStart w:id="79" w:edGrp="everyone" w:colFirst="7" w:colLast="7"/>
          </w:p>
        </w:tc>
        <w:tc>
          <w:tcPr>
            <w:tcW w:w="1133" w:type="dxa"/>
            <w:vMerge w:val="continue"/>
            <w:vAlign w:val="center"/>
          </w:tcPr>
          <w:p w14:paraId="3899681C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0BCCD92C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3FB9E8D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2E34227F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 w14:paraId="211F2378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 w14:paraId="09BF3661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vAlign w:val="center"/>
          </w:tcPr>
          <w:p w14:paraId="1BC6EDBD">
            <w:pPr>
              <w:rPr>
                <w:b/>
                <w:sz w:val="18"/>
                <w:szCs w:val="18"/>
              </w:rPr>
            </w:pPr>
          </w:p>
        </w:tc>
      </w:tr>
      <w:permEnd w:id="74"/>
      <w:permEnd w:id="75"/>
      <w:permEnd w:id="76"/>
      <w:permEnd w:id="77"/>
      <w:permEnd w:id="78"/>
      <w:permEnd w:id="79"/>
      <w:tr w14:paraId="5455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5" w:hRule="atLeast"/>
        </w:trPr>
        <w:tc>
          <w:tcPr>
            <w:tcW w:w="592" w:type="dxa"/>
            <w:vMerge w:val="restart"/>
            <w:vAlign w:val="center"/>
          </w:tcPr>
          <w:p w14:paraId="488B3060">
            <w:pPr>
              <w:rPr>
                <w:b/>
                <w:sz w:val="18"/>
                <w:szCs w:val="18"/>
              </w:rPr>
            </w:pPr>
            <w:permStart w:id="80" w:edGrp="everyone" w:colFirst="0" w:colLast="0"/>
            <w:permStart w:id="86" w:edGrp="everyone" w:colFirst="2" w:colLast="2"/>
            <w:permStart w:id="87" w:edGrp="everyone" w:colFirst="3" w:colLast="3"/>
            <w:permStart w:id="88" w:edGrp="everyone" w:colFirst="4" w:colLast="4"/>
            <w:permStart w:id="95" w:edGrp="everyone" w:colFirst="6" w:colLast="6"/>
            <w:permStart w:id="96" w:edGrp="everyone" w:colFirst="7" w:colLast="7"/>
          </w:p>
        </w:tc>
        <w:tc>
          <w:tcPr>
            <w:tcW w:w="1133" w:type="dxa"/>
            <w:vMerge w:val="restart"/>
            <w:vAlign w:val="center"/>
          </w:tcPr>
          <w:p w14:paraId="1145C75D">
            <w:pPr>
              <w:rPr>
                <w:b/>
                <w:sz w:val="18"/>
                <w:szCs w:val="18"/>
              </w:rPr>
            </w:pPr>
            <w:permStart w:id="81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81"/>
            <w:r>
              <w:rPr>
                <w:rFonts w:hint="eastAsia"/>
                <w:b/>
                <w:sz w:val="18"/>
                <w:szCs w:val="18"/>
              </w:rPr>
              <w:t>HPB300</w:t>
            </w:r>
            <w:permStart w:id="82" w:edGrp="everyone"/>
          </w:p>
          <w:permEnd w:id="82"/>
          <w:p w14:paraId="2CABA725">
            <w:pPr>
              <w:rPr>
                <w:b/>
                <w:sz w:val="18"/>
                <w:szCs w:val="18"/>
              </w:rPr>
            </w:pPr>
            <w:permStart w:id="83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permEnd w:id="83"/>
            <w:r>
              <w:rPr>
                <w:rFonts w:hint="eastAsia"/>
                <w:b/>
                <w:sz w:val="18"/>
                <w:szCs w:val="18"/>
              </w:rPr>
              <w:t>HRB400</w:t>
            </w:r>
            <w:permStart w:id="84" w:edGrp="everyone"/>
          </w:p>
          <w:permEnd w:id="84"/>
          <w:p w14:paraId="674F715B">
            <w:pPr>
              <w:rPr>
                <w:b/>
                <w:sz w:val="18"/>
                <w:szCs w:val="18"/>
                <w:u w:val="single"/>
              </w:rPr>
            </w:pPr>
            <w:permStart w:id="85" w:edGrp="everyone"/>
            <w:r>
              <w:rPr>
                <w:rFonts w:hint="eastAsia"/>
                <w:b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permEnd w:id="85"/>
          </w:p>
        </w:tc>
        <w:tc>
          <w:tcPr>
            <w:tcW w:w="1279" w:type="dxa"/>
            <w:vMerge w:val="restart"/>
            <w:vAlign w:val="center"/>
          </w:tcPr>
          <w:p w14:paraId="31340E4E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F856F1C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4EE1E241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restart"/>
            <w:vAlign w:val="center"/>
          </w:tcPr>
          <w:p w14:paraId="1226A8B4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89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89"/>
            <w:r>
              <w:rPr>
                <w:rFonts w:hint="eastAsia" w:ascii="宋体" w:hAnsi="宋体"/>
                <w:b/>
                <w:sz w:val="15"/>
                <w:szCs w:val="15"/>
              </w:rPr>
              <w:t xml:space="preserve">拉伸   </w:t>
            </w:r>
            <w:permStart w:id="90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90"/>
            <w:r>
              <w:rPr>
                <w:rFonts w:hint="eastAsia" w:ascii="宋体" w:hAnsi="宋体"/>
                <w:b/>
                <w:sz w:val="15"/>
                <w:szCs w:val="15"/>
              </w:rPr>
              <w:t>冷弯</w:t>
            </w:r>
          </w:p>
          <w:p w14:paraId="758E6FEF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91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91"/>
            <w:r>
              <w:rPr>
                <w:rFonts w:hint="eastAsia" w:ascii="宋体" w:hAnsi="宋体"/>
                <w:b/>
                <w:sz w:val="15"/>
                <w:szCs w:val="15"/>
              </w:rPr>
              <w:t>重量偏差</w:t>
            </w:r>
          </w:p>
          <w:p w14:paraId="0A6F9BD1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92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92"/>
            <w:r>
              <w:rPr>
                <w:rFonts w:hint="eastAsia" w:ascii="宋体" w:hAnsi="宋体"/>
                <w:b/>
                <w:sz w:val="15"/>
                <w:szCs w:val="15"/>
              </w:rPr>
              <w:t>最大力下总延伸率</w:t>
            </w:r>
          </w:p>
          <w:p w14:paraId="15D77DE9">
            <w:pPr>
              <w:spacing w:line="180" w:lineRule="exact"/>
              <w:rPr>
                <w:rFonts w:ascii="宋体" w:hAnsi="宋体"/>
                <w:b/>
                <w:sz w:val="15"/>
                <w:szCs w:val="15"/>
              </w:rPr>
            </w:pPr>
            <w:permStart w:id="93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permEnd w:id="93"/>
            <w:r>
              <w:rPr>
                <w:rFonts w:hint="eastAsia" w:ascii="宋体" w:hAnsi="宋体"/>
                <w:b/>
                <w:sz w:val="15"/>
                <w:szCs w:val="15"/>
              </w:rPr>
              <w:t>反向弯曲</w:t>
            </w:r>
          </w:p>
          <w:p w14:paraId="7D6A489B">
            <w:pPr>
              <w:spacing w:line="180" w:lineRule="exact"/>
              <w:rPr>
                <w:rFonts w:hint="default" w:ascii="宋体" w:hAnsi="宋体" w:eastAsia="宋体"/>
                <w:b/>
                <w:sz w:val="15"/>
                <w:szCs w:val="15"/>
                <w:lang w:val="en-US" w:eastAsia="zh-CN"/>
              </w:rPr>
            </w:pPr>
            <w:permStart w:id="94" w:edGrp="everyone"/>
            <w:r>
              <w:rPr>
                <w:rFonts w:hint="eastAsia" w:ascii="宋体" w:hAnsi="宋体"/>
                <w:b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 xml:space="preserve">  </w:t>
            </w:r>
            <w:permEnd w:id="94"/>
          </w:p>
        </w:tc>
        <w:tc>
          <w:tcPr>
            <w:tcW w:w="892" w:type="dxa"/>
            <w:gridSpan w:val="2"/>
            <w:vMerge w:val="restart"/>
            <w:vAlign w:val="center"/>
          </w:tcPr>
          <w:p w14:paraId="436F3755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4EDB0A4F">
            <w:pPr>
              <w:rPr>
                <w:b/>
                <w:sz w:val="18"/>
                <w:szCs w:val="18"/>
              </w:rPr>
            </w:pPr>
          </w:p>
        </w:tc>
      </w:tr>
      <w:permEnd w:id="80"/>
      <w:permEnd w:id="86"/>
      <w:permEnd w:id="87"/>
      <w:permEnd w:id="88"/>
      <w:permEnd w:id="95"/>
      <w:permEnd w:id="96"/>
      <w:tr w14:paraId="5B56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65" w:hRule="atLeast"/>
        </w:trPr>
        <w:tc>
          <w:tcPr>
            <w:tcW w:w="592" w:type="dxa"/>
            <w:vMerge w:val="continue"/>
            <w:vAlign w:val="center"/>
          </w:tcPr>
          <w:p w14:paraId="10CAB991">
            <w:pPr>
              <w:rPr>
                <w:b/>
                <w:sz w:val="18"/>
                <w:szCs w:val="18"/>
              </w:rPr>
            </w:pPr>
            <w:permStart w:id="97" w:edGrp="everyone" w:colFirst="2" w:colLast="2"/>
            <w:permStart w:id="98" w:edGrp="everyone" w:colFirst="3" w:colLast="3"/>
            <w:permStart w:id="99" w:edGrp="everyone" w:colFirst="4" w:colLast="4"/>
          </w:p>
        </w:tc>
        <w:tc>
          <w:tcPr>
            <w:tcW w:w="1133" w:type="dxa"/>
            <w:vMerge w:val="continue"/>
            <w:vAlign w:val="center"/>
          </w:tcPr>
          <w:p w14:paraId="34041C67">
            <w:pPr>
              <w:rPr>
                <w:b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vAlign w:val="center"/>
          </w:tcPr>
          <w:p w14:paraId="29DF4C3F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14859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B1C0559">
            <w:pPr>
              <w:rPr>
                <w:b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continue"/>
            <w:vAlign w:val="center"/>
          </w:tcPr>
          <w:p w14:paraId="70ED23AA">
            <w:pPr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 w14:paraId="22664170">
            <w:pPr>
              <w:rPr>
                <w:b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vAlign w:val="center"/>
          </w:tcPr>
          <w:p w14:paraId="2535A796">
            <w:pPr>
              <w:rPr>
                <w:b/>
                <w:sz w:val="18"/>
                <w:szCs w:val="18"/>
              </w:rPr>
            </w:pPr>
          </w:p>
        </w:tc>
      </w:tr>
      <w:permEnd w:id="97"/>
      <w:permEnd w:id="98"/>
      <w:permEnd w:id="99"/>
      <w:tr w14:paraId="37E2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07" w:hRule="atLeast"/>
        </w:trPr>
        <w:tc>
          <w:tcPr>
            <w:tcW w:w="1725" w:type="dxa"/>
            <w:gridSpan w:val="2"/>
            <w:vAlign w:val="center"/>
          </w:tcPr>
          <w:p w14:paraId="3E630439">
            <w:pPr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permStart w:id="100" w:edGrp="everyone" w:colFirst="1" w:colLast="1"/>
            <w:r>
              <w:rPr>
                <w:rFonts w:hint="eastAsia"/>
                <w:b/>
                <w:sz w:val="18"/>
                <w:szCs w:val="18"/>
                <w:lang w:eastAsia="zh-CN"/>
              </w:rPr>
              <w:t>备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注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明</w:t>
            </w:r>
          </w:p>
        </w:tc>
        <w:tc>
          <w:tcPr>
            <w:tcW w:w="9090" w:type="dxa"/>
            <w:gridSpan w:val="10"/>
            <w:vAlign w:val="center"/>
          </w:tcPr>
          <w:p w14:paraId="25155581">
            <w:pPr>
              <w:rPr>
                <w:b/>
                <w:sz w:val="18"/>
                <w:szCs w:val="18"/>
              </w:rPr>
            </w:pPr>
          </w:p>
        </w:tc>
      </w:tr>
      <w:permEnd w:id="100"/>
      <w:tr w14:paraId="3228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49" w:hRule="atLeast"/>
        </w:trPr>
        <w:tc>
          <w:tcPr>
            <w:tcW w:w="1725" w:type="dxa"/>
            <w:gridSpan w:val="2"/>
            <w:vAlign w:val="center"/>
          </w:tcPr>
          <w:p w14:paraId="511DEA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来 样 方 式</w:t>
            </w:r>
          </w:p>
        </w:tc>
        <w:tc>
          <w:tcPr>
            <w:tcW w:w="9090" w:type="dxa"/>
            <w:gridSpan w:val="10"/>
            <w:vAlign w:val="center"/>
          </w:tcPr>
          <w:p w14:paraId="74B9695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7D3B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59" w:hRule="atLeast"/>
        </w:trPr>
        <w:tc>
          <w:tcPr>
            <w:tcW w:w="1725" w:type="dxa"/>
            <w:gridSpan w:val="2"/>
            <w:vAlign w:val="center"/>
          </w:tcPr>
          <w:p w14:paraId="4A3AF4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评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审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意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见</w:t>
            </w:r>
          </w:p>
        </w:tc>
        <w:tc>
          <w:tcPr>
            <w:tcW w:w="9090" w:type="dxa"/>
            <w:gridSpan w:val="10"/>
            <w:vAlign w:val="center"/>
          </w:tcPr>
          <w:p w14:paraId="782F979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□符合检测要求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18"/>
                <w:szCs w:val="18"/>
              </w:rPr>
              <w:t xml:space="preserve">  □需要说明</w:t>
            </w:r>
          </w:p>
        </w:tc>
      </w:tr>
      <w:tr w14:paraId="51B7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60" w:hRule="atLeast"/>
        </w:trPr>
        <w:tc>
          <w:tcPr>
            <w:tcW w:w="1725" w:type="dxa"/>
            <w:gridSpan w:val="2"/>
            <w:vAlign w:val="center"/>
          </w:tcPr>
          <w:p w14:paraId="35AF33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检 测 费 用</w:t>
            </w:r>
          </w:p>
        </w:tc>
        <w:tc>
          <w:tcPr>
            <w:tcW w:w="3145" w:type="dxa"/>
            <w:gridSpan w:val="3"/>
            <w:vAlign w:val="center"/>
          </w:tcPr>
          <w:p w14:paraId="0C3ECB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461D0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付 款 方 式</w:t>
            </w:r>
          </w:p>
        </w:tc>
        <w:tc>
          <w:tcPr>
            <w:tcW w:w="4534" w:type="dxa"/>
            <w:gridSpan w:val="4"/>
            <w:vAlign w:val="center"/>
          </w:tcPr>
          <w:p w14:paraId="539A39DE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4408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2B9252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145" w:type="dxa"/>
            <w:gridSpan w:val="3"/>
            <w:vAlign w:val="center"/>
          </w:tcPr>
          <w:p w14:paraId="61836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2766E5A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委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日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期</w:t>
            </w:r>
          </w:p>
        </w:tc>
        <w:tc>
          <w:tcPr>
            <w:tcW w:w="4534" w:type="dxa"/>
            <w:gridSpan w:val="4"/>
            <w:vAlign w:val="center"/>
          </w:tcPr>
          <w:p w14:paraId="4B909075">
            <w:pPr>
              <w:rPr>
                <w:b/>
                <w:sz w:val="18"/>
                <w:szCs w:val="18"/>
              </w:rPr>
            </w:pPr>
          </w:p>
        </w:tc>
      </w:tr>
      <w:tr w14:paraId="5E7A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2D3E37F7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9090" w:type="dxa"/>
            <w:gridSpan w:val="10"/>
            <w:vAlign w:val="center"/>
          </w:tcPr>
          <w:p w14:paraId="46FF251E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19807DB9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22D2E49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36E732CA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7EC2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atLeast"/>
        </w:trPr>
        <w:tc>
          <w:tcPr>
            <w:tcW w:w="1725" w:type="dxa"/>
            <w:gridSpan w:val="2"/>
            <w:vAlign w:val="center"/>
          </w:tcPr>
          <w:p w14:paraId="21627C8F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9090" w:type="dxa"/>
            <w:gridSpan w:val="10"/>
            <w:vAlign w:val="center"/>
          </w:tcPr>
          <w:p w14:paraId="2DEBF07D">
            <w:pPr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总部：江宁区崇业路6号                                            联系电话：025-52706533、52706522        </w:t>
            </w:r>
          </w:p>
          <w:p w14:paraId="3D42A0C6">
            <w:pPr>
              <w:rPr>
                <w:rFonts w:hint="eastAsia" w:cs="宋体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滨江检测所：江宁区江宁街道长兴大街764-123号新天地商贸街区14幢122-123室    联系电话：025-52791600</w:t>
            </w:r>
          </w:p>
          <w:p w14:paraId="636DF8E8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cs="宋体" w:asciiTheme="minorEastAsia" w:hAnsiTheme="minorEastAsia"/>
                <w:b/>
                <w:sz w:val="18"/>
                <w:szCs w:val="18"/>
              </w:rPr>
              <w:t xml:space="preserve">                                             联系电话：025-52776316</w:t>
            </w:r>
          </w:p>
        </w:tc>
      </w:tr>
      <w:tr w14:paraId="72FA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12"/>
            <w:tcBorders>
              <w:left w:val="nil"/>
              <w:bottom w:val="nil"/>
            </w:tcBorders>
          </w:tcPr>
          <w:p w14:paraId="5796732E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第一联：随报告存档    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                  第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86FF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418" w:bottom="283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9MOHdDSXPmgKBxFFGn2X9KkzsE=" w:salt="loudZOVFTQTGPWLKk2BPx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74E93C26"/>
    <w:rsid w:val="00024316"/>
    <w:rsid w:val="00033EEB"/>
    <w:rsid w:val="00070ABC"/>
    <w:rsid w:val="000A733C"/>
    <w:rsid w:val="0017684D"/>
    <w:rsid w:val="00180C4C"/>
    <w:rsid w:val="001D4CA4"/>
    <w:rsid w:val="00211899"/>
    <w:rsid w:val="002A5D71"/>
    <w:rsid w:val="0035279E"/>
    <w:rsid w:val="003D38C4"/>
    <w:rsid w:val="0056252A"/>
    <w:rsid w:val="006444A6"/>
    <w:rsid w:val="006935B9"/>
    <w:rsid w:val="00713B63"/>
    <w:rsid w:val="00724789"/>
    <w:rsid w:val="007675FF"/>
    <w:rsid w:val="007A1D6D"/>
    <w:rsid w:val="007B49D9"/>
    <w:rsid w:val="00833AFD"/>
    <w:rsid w:val="008A2CBB"/>
    <w:rsid w:val="008C284D"/>
    <w:rsid w:val="008E636F"/>
    <w:rsid w:val="00903ABF"/>
    <w:rsid w:val="00903DC7"/>
    <w:rsid w:val="00936CC7"/>
    <w:rsid w:val="009B2524"/>
    <w:rsid w:val="009E3A10"/>
    <w:rsid w:val="009E3DEC"/>
    <w:rsid w:val="009F66E6"/>
    <w:rsid w:val="00AD50BB"/>
    <w:rsid w:val="00B131B0"/>
    <w:rsid w:val="00B208FD"/>
    <w:rsid w:val="00B52510"/>
    <w:rsid w:val="00B53130"/>
    <w:rsid w:val="00B6645D"/>
    <w:rsid w:val="00C36043"/>
    <w:rsid w:val="00C55FC9"/>
    <w:rsid w:val="00C86358"/>
    <w:rsid w:val="00DF06B0"/>
    <w:rsid w:val="00E66F54"/>
    <w:rsid w:val="00E85DF5"/>
    <w:rsid w:val="00EC2F6D"/>
    <w:rsid w:val="00EF61A9"/>
    <w:rsid w:val="00F915C5"/>
    <w:rsid w:val="00F96BA0"/>
    <w:rsid w:val="00FB48AB"/>
    <w:rsid w:val="00FD541F"/>
    <w:rsid w:val="00FD75FE"/>
    <w:rsid w:val="01D61D0A"/>
    <w:rsid w:val="0457222B"/>
    <w:rsid w:val="06E56028"/>
    <w:rsid w:val="0AB94098"/>
    <w:rsid w:val="0C3C0266"/>
    <w:rsid w:val="1D9E5D79"/>
    <w:rsid w:val="1F806E3E"/>
    <w:rsid w:val="30BF6D07"/>
    <w:rsid w:val="34C3127C"/>
    <w:rsid w:val="44B76D0A"/>
    <w:rsid w:val="47CB6B93"/>
    <w:rsid w:val="59996C79"/>
    <w:rsid w:val="5A1666D4"/>
    <w:rsid w:val="5DB149F2"/>
    <w:rsid w:val="63167328"/>
    <w:rsid w:val="64E62330"/>
    <w:rsid w:val="74E93C26"/>
    <w:rsid w:val="791E018C"/>
    <w:rsid w:val="7C99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636</Words>
  <Characters>763</Characters>
  <Lines>11</Lines>
  <Paragraphs>3</Paragraphs>
  <TotalTime>44</TotalTime>
  <ScaleCrop>false</ScaleCrop>
  <LinksUpToDate>false</LinksUpToDate>
  <CharactersWithSpaces>1406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2018-04-12T00:43:00Z</dcterms:created>
  <dc:creator>哎呦喂,,Ծ^Ծ,,</dc:creator>
  <cp:lastModifiedBy>admin</cp:lastModifiedBy>
  <dcterms:modified xsi:type="dcterms:W3CDTF">2025-08-04T07:44:17Z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F1714C14E5A846F2A02D2BA76FDF2E7A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